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67" w:rsidRDefault="006C4A67" w:rsidP="009C213A">
      <w:pPr>
        <w:widowControl/>
        <w:rPr>
          <w:b/>
          <w:bCs/>
          <w:sz w:val="28"/>
          <w:szCs w:val="28"/>
        </w:rPr>
      </w:pPr>
      <w:bookmarkStart w:id="0" w:name="_GoBack"/>
      <w:bookmarkEnd w:id="0"/>
    </w:p>
    <w:p w:rsidR="009C213A" w:rsidRDefault="009C213A" w:rsidP="0013506A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4C0EF3">
        <w:rPr>
          <w:b/>
          <w:bCs/>
          <w:sz w:val="28"/>
          <w:szCs w:val="28"/>
        </w:rPr>
        <w:t>OF THE POLICE COMMISSION</w:t>
      </w:r>
      <w:r>
        <w:rPr>
          <w:b/>
          <w:bCs/>
          <w:sz w:val="28"/>
          <w:szCs w:val="28"/>
        </w:rPr>
        <w:t xml:space="preserve"> </w:t>
      </w:r>
      <w:r w:rsidR="003A3597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>MEETING</w:t>
      </w:r>
    </w:p>
    <w:p w:rsidR="009C213A" w:rsidRDefault="009C213A" w:rsidP="009C213A">
      <w:pPr>
        <w:widowControl/>
        <w:jc w:val="center"/>
        <w:rPr>
          <w:rFonts w:ascii="Verdana" w:hAnsi="Verdana"/>
          <w:b/>
        </w:rPr>
      </w:pPr>
    </w:p>
    <w:p w:rsidR="009C213A" w:rsidRDefault="0033358A" w:rsidP="009C213A">
      <w:pPr>
        <w:widowControl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Thursday, June 17</w:t>
      </w:r>
      <w:r w:rsidR="00DF5124">
        <w:rPr>
          <w:rFonts w:ascii="Verdana" w:hAnsi="Verdana"/>
          <w:b/>
        </w:rPr>
        <w:t xml:space="preserve">, </w:t>
      </w:r>
      <w:r w:rsidR="00090EC1">
        <w:rPr>
          <w:rFonts w:ascii="Verdana" w:hAnsi="Verdana"/>
          <w:b/>
        </w:rPr>
        <w:t>2021</w:t>
      </w:r>
      <w:r w:rsidR="009C213A">
        <w:rPr>
          <w:rFonts w:ascii="Verdana" w:hAnsi="Verdana"/>
          <w:b/>
        </w:rPr>
        <w:t xml:space="preserve"> at 5:00pm via Zoom</w:t>
      </w:r>
    </w:p>
    <w:p w:rsidR="009C213A" w:rsidRDefault="009C213A" w:rsidP="009C213A">
      <w:pPr>
        <w:widowControl/>
        <w:rPr>
          <w:rFonts w:ascii="Baskerville Old Face" w:hAnsi="Baskerville Old Face"/>
          <w:b/>
        </w:rPr>
      </w:pPr>
    </w:p>
    <w:p w:rsidR="009C213A" w:rsidRDefault="009C213A" w:rsidP="009C213A">
      <w:pPr>
        <w:widowControl/>
        <w:rPr>
          <w:rFonts w:ascii="Verdana" w:hAnsi="Verdana"/>
          <w:b/>
        </w:rPr>
      </w:pPr>
      <w:r>
        <w:rPr>
          <w:rFonts w:ascii="Baskerville Old Face" w:hAnsi="Baskerville Old Face"/>
          <w:b/>
        </w:rPr>
        <w:t>In accordance with the Governor’s Executive Order 7B, the in-person open meeting requirements for a public agency have been suspended. As a result, the Public Commission will conduct a public meeting remotely using video/audio conference technology in real time.</w:t>
      </w:r>
    </w:p>
    <w:p w:rsidR="009C213A" w:rsidRDefault="009C213A" w:rsidP="002211D8">
      <w:pPr>
        <w:widowControl/>
        <w:rPr>
          <w:rFonts w:ascii="Verdana" w:hAnsi="Verdana"/>
          <w:b/>
        </w:rPr>
      </w:pP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Commissioners Present: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Marianne Coffin, Chairperson</w:t>
      </w:r>
    </w:p>
    <w:p w:rsidR="00A2560A" w:rsidRPr="00A2560A" w:rsidRDefault="00A2560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>
        <w:rPr>
          <w:rFonts w:ascii="Verdana" w:hAnsi="Verdana"/>
          <w:b/>
        </w:rPr>
        <w:t>Via Zoom</w:t>
      </w:r>
      <w:r>
        <w:rPr>
          <w:rFonts w:ascii="Verdana" w:hAnsi="Verdana"/>
        </w:rPr>
        <w:t xml:space="preserve">                George Kain, Secretary</w:t>
      </w:r>
    </w:p>
    <w:p w:rsidR="009C213A" w:rsidRDefault="009C213A" w:rsidP="00BE364F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        </w:t>
      </w:r>
      <w:r w:rsidR="00A2560A">
        <w:rPr>
          <w:rFonts w:ascii="Verdana" w:hAnsi="Verdana"/>
          <w:b/>
        </w:rPr>
        <w:t xml:space="preserve">               </w:t>
      </w:r>
      <w:r w:rsidR="00CB775C">
        <w:rPr>
          <w:rFonts w:ascii="Verdana" w:hAnsi="Verdana"/>
        </w:rPr>
        <w:t xml:space="preserve">       </w:t>
      </w:r>
      <w:r w:rsidR="00BE364F">
        <w:rPr>
          <w:rFonts w:ascii="Verdana" w:hAnsi="Verdana"/>
        </w:rPr>
        <w:t xml:space="preserve">      </w:t>
      </w:r>
      <w:r>
        <w:rPr>
          <w:rFonts w:ascii="Verdana" w:hAnsi="Verdana"/>
          <w:b/>
        </w:rPr>
        <w:t xml:space="preserve">    </w:t>
      </w:r>
      <w:r>
        <w:rPr>
          <w:rFonts w:ascii="Verdana" w:hAnsi="Verdana"/>
        </w:rPr>
        <w:t>Issy Caporale</w:t>
      </w:r>
    </w:p>
    <w:p w:rsidR="00AD508E" w:rsidRDefault="00AD508E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</w:t>
      </w:r>
      <w:r w:rsidR="007D0D82">
        <w:rPr>
          <w:rFonts w:ascii="Verdana" w:hAnsi="Verdana"/>
        </w:rPr>
        <w:t xml:space="preserve">                     </w:t>
      </w:r>
      <w:r w:rsidR="007D2E24">
        <w:rPr>
          <w:rFonts w:ascii="Verdana" w:hAnsi="Verdana"/>
        </w:rPr>
        <w:t xml:space="preserve">  John Frey</w:t>
      </w:r>
    </w:p>
    <w:p w:rsidR="009C213A" w:rsidRDefault="00EB092E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Ralph Money</w:t>
      </w:r>
    </w:p>
    <w:p w:rsidR="00BE364F" w:rsidRPr="00BE364F" w:rsidRDefault="00F66C92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="00BE364F">
        <w:rPr>
          <w:rFonts w:ascii="Verdana" w:hAnsi="Verdana"/>
          <w:b/>
        </w:rPr>
        <w:t xml:space="preserve">                                </w:t>
      </w:r>
    </w:p>
    <w:p w:rsidR="009C213A" w:rsidRDefault="009C213A" w:rsidP="009C213A">
      <w:pPr>
        <w:widowControl/>
        <w:ind w:left="2880" w:firstLine="720"/>
        <w:rPr>
          <w:rFonts w:ascii="Verdana" w:hAnsi="Verdana"/>
          <w:sz w:val="6"/>
          <w:szCs w:val="6"/>
        </w:rPr>
      </w:pPr>
    </w:p>
    <w:p w:rsidR="009C213A" w:rsidRDefault="00F66C92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>Also Present:</w:t>
      </w:r>
      <w:r>
        <w:rPr>
          <w:rFonts w:ascii="Verdana" w:hAnsi="Verdana"/>
          <w:b/>
        </w:rPr>
        <w:tab/>
        <w:t xml:space="preserve">        </w:t>
      </w:r>
      <w:r w:rsidR="009C213A">
        <w:rPr>
          <w:rFonts w:ascii="Verdana" w:hAnsi="Verdana"/>
        </w:rPr>
        <w:t xml:space="preserve">Chief Jeff Kreitz </w:t>
      </w: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   Via Zoom                          </w:t>
      </w:r>
    </w:p>
    <w:p w:rsidR="009C213A" w:rsidRDefault="009C213A" w:rsidP="009C213A">
      <w:pPr>
        <w:widowControl/>
        <w:ind w:left="2880" w:hanging="2880"/>
        <w:rPr>
          <w:rFonts w:ascii="Verdana" w:hAnsi="Verdana"/>
        </w:rPr>
      </w:pPr>
    </w:p>
    <w:p w:rsidR="00F66C92" w:rsidRDefault="00F66C92" w:rsidP="009C213A">
      <w:pPr>
        <w:widowControl/>
        <w:ind w:left="2880" w:hanging="2880"/>
        <w:rPr>
          <w:rFonts w:ascii="Verdana" w:hAnsi="Verdana"/>
        </w:rPr>
      </w:pPr>
      <w:r>
        <w:rPr>
          <w:rFonts w:ascii="Verdana" w:hAnsi="Verdana"/>
          <w:b/>
        </w:rPr>
        <w:t xml:space="preserve">Absent                               </w:t>
      </w:r>
      <w:r>
        <w:rPr>
          <w:rFonts w:ascii="Verdana" w:hAnsi="Verdana"/>
        </w:rPr>
        <w:t>Major Brown</w:t>
      </w:r>
    </w:p>
    <w:p w:rsidR="00F66C92" w:rsidRPr="00F66C92" w:rsidRDefault="00F66C92" w:rsidP="009C213A">
      <w:pPr>
        <w:widowControl/>
        <w:ind w:left="2880" w:hanging="2880"/>
        <w:rPr>
          <w:rFonts w:ascii="Verdana" w:hAnsi="Verdana"/>
        </w:rPr>
      </w:pP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9C213A" w:rsidRDefault="009C213A" w:rsidP="009C213A">
      <w:pPr>
        <w:widowControl/>
        <w:ind w:left="2880" w:hanging="1260"/>
        <w:rPr>
          <w:sz w:val="22"/>
          <w:szCs w:val="22"/>
        </w:rPr>
      </w:pPr>
      <w:r>
        <w:rPr>
          <w:sz w:val="22"/>
          <w:szCs w:val="22"/>
        </w:rPr>
        <w:t>These minutes are an overview of the meeting; not a verbatim text.</w:t>
      </w:r>
    </w:p>
    <w:p w:rsidR="009C213A" w:rsidRDefault="009C213A" w:rsidP="009C213A">
      <w:pPr>
        <w:widowControl/>
        <w:ind w:left="2880" w:hanging="2880"/>
        <w:rPr>
          <w:sz w:val="6"/>
          <w:szCs w:val="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6"/>
          <w:szCs w:val="6"/>
        </w:rPr>
        <w:tab/>
      </w:r>
      <w:r>
        <w:rPr>
          <w:rFonts w:ascii="Verdana" w:hAnsi="Verdana"/>
          <w:sz w:val="6"/>
          <w:szCs w:val="6"/>
        </w:rPr>
        <w:tab/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E61C9C">
        <w:rPr>
          <w:rFonts w:ascii="Verdana" w:hAnsi="Verdana"/>
        </w:rPr>
        <w:t xml:space="preserve"> </w:t>
      </w:r>
      <w:r w:rsidR="00F66C92">
        <w:rPr>
          <w:rFonts w:ascii="Verdana" w:hAnsi="Verdana"/>
        </w:rPr>
        <w:t>meeting was called to order at 5:03pm</w:t>
      </w:r>
      <w:r w:rsidR="00793338">
        <w:rPr>
          <w:rFonts w:ascii="Verdana" w:hAnsi="Verdana"/>
        </w:rPr>
        <w:t xml:space="preserve"> by Chairperson Coffin. </w:t>
      </w:r>
      <w:r>
        <w:rPr>
          <w:rFonts w:ascii="Verdana" w:hAnsi="Verdana"/>
        </w:rPr>
        <w:t>This meeting was conducted via Zoom.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APPROVAL OF MINUTES</w:t>
      </w:r>
    </w:p>
    <w:p w:rsidR="00CD48ED" w:rsidRDefault="006232C5" w:rsidP="00685528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Chairperson Coffin </w:t>
      </w:r>
      <w:r w:rsidR="00CD38FC">
        <w:rPr>
          <w:rFonts w:ascii="Verdana" w:hAnsi="Verdana"/>
        </w:rPr>
        <w:t>requested</w:t>
      </w:r>
      <w:r w:rsidR="009C213A">
        <w:rPr>
          <w:rFonts w:ascii="Verdana" w:hAnsi="Verdana"/>
        </w:rPr>
        <w:t xml:space="preserve"> a motion to accept th</w:t>
      </w:r>
      <w:r w:rsidR="00B1262F">
        <w:rPr>
          <w:rFonts w:ascii="Verdana" w:hAnsi="Verdana"/>
        </w:rPr>
        <w:t xml:space="preserve">e </w:t>
      </w:r>
      <w:r w:rsidR="00DF5124">
        <w:rPr>
          <w:rFonts w:ascii="Verdana" w:hAnsi="Verdana"/>
        </w:rPr>
        <w:t xml:space="preserve">minutes of the May 13, 2021 </w:t>
      </w:r>
      <w:r w:rsidR="00E61C9C">
        <w:rPr>
          <w:rFonts w:ascii="Verdana" w:hAnsi="Verdana"/>
        </w:rPr>
        <w:t xml:space="preserve">Police Commission </w:t>
      </w:r>
      <w:r w:rsidR="002B10CB">
        <w:rPr>
          <w:rFonts w:ascii="Verdana" w:hAnsi="Verdana"/>
        </w:rPr>
        <w:t>M</w:t>
      </w:r>
      <w:r w:rsidR="009C213A">
        <w:rPr>
          <w:rFonts w:ascii="Verdana" w:hAnsi="Verdana"/>
        </w:rPr>
        <w:t>eeting. Commissioner</w:t>
      </w:r>
      <w:r w:rsidR="00F66C92">
        <w:rPr>
          <w:rFonts w:ascii="Verdana" w:hAnsi="Verdana"/>
        </w:rPr>
        <w:t xml:space="preserve"> Money </w:t>
      </w:r>
      <w:r w:rsidR="0018702B">
        <w:rPr>
          <w:rFonts w:ascii="Verdana" w:hAnsi="Verdana"/>
        </w:rPr>
        <w:t>m</w:t>
      </w:r>
      <w:r w:rsidR="00CD38FC">
        <w:rPr>
          <w:rFonts w:ascii="Verdana" w:hAnsi="Verdana"/>
        </w:rPr>
        <w:t>ade the motion and Commissioner</w:t>
      </w:r>
      <w:r w:rsidR="009C213A">
        <w:rPr>
          <w:rFonts w:ascii="Verdana" w:hAnsi="Verdana"/>
        </w:rPr>
        <w:t xml:space="preserve"> </w:t>
      </w:r>
      <w:r w:rsidR="00F66C92">
        <w:rPr>
          <w:rFonts w:ascii="Verdana" w:hAnsi="Verdana"/>
        </w:rPr>
        <w:t xml:space="preserve">Kain </w:t>
      </w:r>
      <w:r w:rsidR="009C213A">
        <w:rPr>
          <w:rFonts w:ascii="Verdana" w:hAnsi="Verdana"/>
        </w:rPr>
        <w:t xml:space="preserve">seconded the motion. </w:t>
      </w:r>
    </w:p>
    <w:p w:rsidR="00D63E46" w:rsidRDefault="00D63E46" w:rsidP="00685528">
      <w:pPr>
        <w:ind w:left="720"/>
        <w:rPr>
          <w:rFonts w:ascii="Verdana" w:hAnsi="Verdana"/>
        </w:rPr>
      </w:pPr>
    </w:p>
    <w:p w:rsidR="00CD48ED" w:rsidRPr="00CD38FC" w:rsidRDefault="00CD38FC" w:rsidP="00CD38FC">
      <w:pPr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 in favor</w:t>
      </w:r>
    </w:p>
    <w:p w:rsidR="009C213A" w:rsidRPr="000971CD" w:rsidRDefault="009C213A" w:rsidP="00363EE6">
      <w:pPr>
        <w:rPr>
          <w:rFonts w:ascii="Verdana" w:hAnsi="Verdana"/>
        </w:rPr>
      </w:pPr>
    </w:p>
    <w:p w:rsidR="009C213A" w:rsidRDefault="009C213A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COMMISSION CORRESPONDENCE </w:t>
      </w:r>
    </w:p>
    <w:p w:rsidR="009C213A" w:rsidRPr="00F66C92" w:rsidRDefault="006C775F" w:rsidP="00D115E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D115EE">
        <w:rPr>
          <w:rFonts w:ascii="Verdana" w:hAnsi="Verdana"/>
          <w:b/>
        </w:rPr>
        <w:t xml:space="preserve">Voicemail </w:t>
      </w:r>
    </w:p>
    <w:p w:rsidR="00F66C92" w:rsidRPr="00F66C92" w:rsidRDefault="00157CA6" w:rsidP="00F66C9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Commissioner Kain reported there were no voicemail correspondence for the month of May.</w:t>
      </w:r>
    </w:p>
    <w:p w:rsidR="00CD48ED" w:rsidRPr="00D115EE" w:rsidRDefault="00D115EE" w:rsidP="00D115EE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  <w:b/>
        </w:rPr>
        <w:t>Written Correspondence</w:t>
      </w:r>
    </w:p>
    <w:p w:rsidR="00F66C92" w:rsidRDefault="00157CA6" w:rsidP="00157CA6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There was no written correspondence for the month of May.</w:t>
      </w:r>
    </w:p>
    <w:p w:rsidR="00157CA6" w:rsidRPr="00157CA6" w:rsidRDefault="00157CA6" w:rsidP="00157CA6">
      <w:pPr>
        <w:pStyle w:val="ListParagraph"/>
        <w:ind w:left="1080"/>
        <w:rPr>
          <w:rFonts w:ascii="Verdana" w:hAnsi="Verdana"/>
        </w:rPr>
      </w:pPr>
    </w:p>
    <w:p w:rsidR="00113A49" w:rsidRPr="000E3BCC" w:rsidRDefault="008D3B55" w:rsidP="00384BE4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NEW BUSINESS</w:t>
      </w:r>
    </w:p>
    <w:p w:rsidR="005A1C6D" w:rsidRPr="00F66C92" w:rsidRDefault="00D115EE" w:rsidP="000E3BCC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  <w:b/>
        </w:rPr>
        <w:t>Update of Chief’s Goals</w:t>
      </w:r>
    </w:p>
    <w:p w:rsidR="00F66C92" w:rsidRPr="00F66C92" w:rsidRDefault="00157CA6" w:rsidP="00F66C92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</w:t>
      </w:r>
      <w:r w:rsidR="00F66C92">
        <w:rPr>
          <w:rFonts w:ascii="Verdana" w:hAnsi="Verdana"/>
        </w:rPr>
        <w:t xml:space="preserve"> this is the 6-month </w:t>
      </w:r>
      <w:r>
        <w:rPr>
          <w:rFonts w:ascii="Verdana" w:hAnsi="Verdana"/>
        </w:rPr>
        <w:t xml:space="preserve">mark in the calendar year </w:t>
      </w:r>
      <w:r w:rsidR="00AE179B">
        <w:rPr>
          <w:rFonts w:ascii="Verdana" w:hAnsi="Verdana"/>
        </w:rPr>
        <w:t xml:space="preserve">for his goals for the year 2021. He </w:t>
      </w:r>
      <w:r w:rsidR="00F66C92">
        <w:rPr>
          <w:rFonts w:ascii="Verdana" w:hAnsi="Verdana"/>
        </w:rPr>
        <w:t xml:space="preserve">went over where </w:t>
      </w:r>
      <w:r w:rsidR="00AE179B">
        <w:rPr>
          <w:rFonts w:ascii="Verdana" w:hAnsi="Verdana"/>
        </w:rPr>
        <w:t xml:space="preserve">we stand </w:t>
      </w:r>
      <w:r>
        <w:rPr>
          <w:rFonts w:ascii="Verdana" w:hAnsi="Verdana"/>
        </w:rPr>
        <w:t xml:space="preserve">and </w:t>
      </w:r>
      <w:r w:rsidR="00F66C92">
        <w:rPr>
          <w:rFonts w:ascii="Verdana" w:hAnsi="Verdana"/>
        </w:rPr>
        <w:lastRenderedPageBreak/>
        <w:t>summarized each goal.</w:t>
      </w:r>
    </w:p>
    <w:p w:rsidR="007B1CD3" w:rsidRPr="000E3BCC" w:rsidRDefault="00D115EE" w:rsidP="000E3BCC">
      <w:pPr>
        <w:pStyle w:val="ListParagraph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  <w:b/>
        </w:rPr>
        <w:t>P &amp; Z /Comment Request for 626 Danbury Road</w:t>
      </w:r>
    </w:p>
    <w:p w:rsidR="000E3BCC" w:rsidRDefault="00F66C92" w:rsidP="00F66C92">
      <w:pPr>
        <w:ind w:left="1080"/>
        <w:rPr>
          <w:rFonts w:ascii="Verdana" w:hAnsi="Verdana"/>
        </w:rPr>
      </w:pPr>
      <w:r>
        <w:rPr>
          <w:rFonts w:ascii="Verdana" w:hAnsi="Verdana"/>
        </w:rPr>
        <w:t>Chairperson Coffin gave a review from a traffic stand point request where Planning and Zoning see</w:t>
      </w:r>
      <w:r w:rsidR="00AE179B">
        <w:rPr>
          <w:rFonts w:ascii="Verdana" w:hAnsi="Verdana"/>
        </w:rPr>
        <w:t xml:space="preserve">ks the Police Commission comment on the prospect of a used </w:t>
      </w:r>
      <w:r w:rsidR="009A5873">
        <w:rPr>
          <w:rFonts w:ascii="Verdana" w:hAnsi="Verdana"/>
        </w:rPr>
        <w:t>car dealership and mechanic shop</w:t>
      </w:r>
      <w:r>
        <w:rPr>
          <w:rFonts w:ascii="Verdana" w:hAnsi="Verdana"/>
        </w:rPr>
        <w:t xml:space="preserve"> at 626 Danbury Road. The Police Commission has no concerns at this time.</w:t>
      </w:r>
    </w:p>
    <w:p w:rsidR="00F66C92" w:rsidRPr="000E3BCC" w:rsidRDefault="00F66C92" w:rsidP="00F66C92">
      <w:pPr>
        <w:ind w:left="1080"/>
        <w:rPr>
          <w:rFonts w:ascii="Verdana" w:hAnsi="Verdana"/>
        </w:rPr>
      </w:pPr>
    </w:p>
    <w:p w:rsidR="005A1C6D" w:rsidRDefault="008D3B55" w:rsidP="00144DFF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0E3BCC">
        <w:rPr>
          <w:rFonts w:ascii="Verdana" w:hAnsi="Verdana"/>
          <w:b/>
          <w:u w:val="single"/>
        </w:rPr>
        <w:t>LD BUSINESS</w:t>
      </w:r>
    </w:p>
    <w:p w:rsidR="00144DFF" w:rsidRPr="00144DFF" w:rsidRDefault="00D115EE" w:rsidP="00144DFF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  <w:b/>
        </w:rPr>
        <w:t>Building Feasibility Update</w:t>
      </w:r>
    </w:p>
    <w:p w:rsidR="002211D8" w:rsidRDefault="004E7729" w:rsidP="00DB19A8">
      <w:pPr>
        <w:ind w:left="1080"/>
        <w:rPr>
          <w:rFonts w:ascii="Verdana" w:hAnsi="Verdana"/>
        </w:rPr>
      </w:pPr>
      <w:r>
        <w:rPr>
          <w:rFonts w:ascii="Verdana" w:hAnsi="Verdana"/>
        </w:rPr>
        <w:t>The GEO Technical Analysis has been completed. A meeting will be held in the next few weeks to discuss the results.</w:t>
      </w:r>
    </w:p>
    <w:p w:rsidR="00F52FE5" w:rsidRDefault="00F52FE5" w:rsidP="00DB19A8">
      <w:pPr>
        <w:ind w:left="1080"/>
        <w:rPr>
          <w:rFonts w:ascii="Verdana" w:hAnsi="Verdana"/>
        </w:rPr>
      </w:pPr>
    </w:p>
    <w:p w:rsidR="009C213A" w:rsidRDefault="008D3B55" w:rsidP="009C213A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CHIEF’S REPORT</w:t>
      </w:r>
    </w:p>
    <w:p w:rsidR="00144DFF" w:rsidRPr="00144DFF" w:rsidRDefault="00144DFF" w:rsidP="00144DFF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Traffic/Sign Report</w:t>
      </w:r>
    </w:p>
    <w:p w:rsidR="00144DFF" w:rsidRPr="00144DFF" w:rsidRDefault="00384DD6" w:rsidP="00144DFF">
      <w:pPr>
        <w:pStyle w:val="ListParagraph"/>
        <w:ind w:left="1080"/>
        <w:rPr>
          <w:rFonts w:ascii="Verdana" w:hAnsi="Verdana"/>
          <w:b/>
        </w:rPr>
      </w:pPr>
      <w:r>
        <w:rPr>
          <w:rFonts w:ascii="Verdana" w:hAnsi="Verdana"/>
        </w:rPr>
        <w:t>There was no report turned in for the month of May by Sign Officer Mark Caswell.</w:t>
      </w:r>
      <w:r w:rsidR="00AE179B">
        <w:rPr>
          <w:rFonts w:ascii="Verdana" w:hAnsi="Verdana"/>
        </w:rPr>
        <w:t xml:space="preserve"> </w:t>
      </w:r>
    </w:p>
    <w:p w:rsidR="00CC53A8" w:rsidRDefault="008D3B55" w:rsidP="00144DFF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675F9E">
        <w:rPr>
          <w:rFonts w:ascii="Verdana" w:hAnsi="Verdana"/>
          <w:b/>
        </w:rPr>
        <w:t>T</w:t>
      </w:r>
      <w:r w:rsidR="00144DFF">
        <w:rPr>
          <w:rFonts w:ascii="Verdana" w:hAnsi="Verdana"/>
          <w:b/>
        </w:rPr>
        <w:t>raining/PR Report</w:t>
      </w:r>
    </w:p>
    <w:p w:rsidR="00144DFF" w:rsidRDefault="00144DFF" w:rsidP="00144DF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The following report was submitted by Capt. Shawn Platt, Division of Professional Standards.</w:t>
      </w:r>
    </w:p>
    <w:p w:rsidR="00674F80" w:rsidRDefault="00674F80" w:rsidP="00674F80">
      <w:pPr>
        <w:rPr>
          <w:b/>
          <w:sz w:val="32"/>
          <w:szCs w:val="32"/>
        </w:rPr>
      </w:pPr>
    </w:p>
    <w:p w:rsidR="00674F80" w:rsidRDefault="00674F80" w:rsidP="0067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Ridgefield Police Department</w:t>
      </w:r>
    </w:p>
    <w:p w:rsidR="00674F80" w:rsidRDefault="00674F80" w:rsidP="0067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Training &amp; Community Policing/Public Relations Report</w:t>
      </w:r>
    </w:p>
    <w:p w:rsidR="00674F80" w:rsidRDefault="00674F80" w:rsidP="00674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2021</w:t>
      </w:r>
    </w:p>
    <w:p w:rsidR="00674F80" w:rsidRDefault="00674F80" w:rsidP="00674F80">
      <w:pPr>
        <w:rPr>
          <w:b/>
          <w:sz w:val="28"/>
          <w:szCs w:val="28"/>
          <w:u w:val="single"/>
        </w:rPr>
      </w:pPr>
    </w:p>
    <w:p w:rsidR="00674F80" w:rsidRDefault="00674F80" w:rsidP="00674F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 Attended:</w:t>
      </w:r>
    </w:p>
    <w:p w:rsidR="00674F80" w:rsidRDefault="00674F80" w:rsidP="00674F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May 24:              </w:t>
      </w:r>
      <w:r>
        <w:rPr>
          <w:sz w:val="28"/>
          <w:szCs w:val="28"/>
        </w:rPr>
        <w:t xml:space="preserve">Lt. Smith, Lt. Fowler, Lt. Gates, Sgt. Gogola, PO Gjodesen, PO 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Caba, PO Daly, PO Mulvihill, Det. DuBord, PO McMahon, PO 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B4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DiFalco, PO Hartling and PO Williams attended </w:t>
      </w:r>
      <w:r w:rsidR="001B4CAF">
        <w:rPr>
          <w:sz w:val="28"/>
          <w:szCs w:val="28"/>
        </w:rPr>
        <w:t>the Arrest and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B4CAF">
        <w:rPr>
          <w:sz w:val="28"/>
          <w:szCs w:val="28"/>
        </w:rPr>
        <w:t xml:space="preserve">Control </w:t>
      </w:r>
      <w:r>
        <w:rPr>
          <w:sz w:val="28"/>
          <w:szCs w:val="28"/>
        </w:rPr>
        <w:t xml:space="preserve">Training held at the Boys &amp; Girls Club of </w:t>
      </w:r>
      <w:r w:rsidR="001B4CAF">
        <w:rPr>
          <w:sz w:val="28"/>
          <w:szCs w:val="28"/>
        </w:rPr>
        <w:t>Ridgefield.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74F80" w:rsidRDefault="00674F80" w:rsidP="00674F80">
      <w:pPr>
        <w:rPr>
          <w:b/>
          <w:sz w:val="28"/>
          <w:szCs w:val="28"/>
          <w:u w:val="single"/>
        </w:rPr>
      </w:pPr>
    </w:p>
    <w:p w:rsidR="00674F80" w:rsidRDefault="00674F80" w:rsidP="00674F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May 25:              </w:t>
      </w:r>
      <w:r>
        <w:rPr>
          <w:sz w:val="28"/>
          <w:szCs w:val="28"/>
        </w:rPr>
        <w:t xml:space="preserve">Chief Kreitz, Major Brown, Sgt. Brown, Det. Papstein, Det. 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Dardis, PO Giglio, Det. Ryan, PO Capozzi, PO Ladue, PO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Olivares, PO Seibert, PO Geller, PO Shimko and PO McKnight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attended Arrest and Control Training held at the Boys &amp; Girls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Club of Ridgefield.</w:t>
      </w:r>
    </w:p>
    <w:p w:rsidR="002A0BAE" w:rsidRDefault="002A0BAE" w:rsidP="00674F80">
      <w:pPr>
        <w:rPr>
          <w:sz w:val="28"/>
          <w:szCs w:val="28"/>
        </w:rPr>
      </w:pPr>
    </w:p>
    <w:p w:rsidR="00674F80" w:rsidRDefault="00674F80" w:rsidP="00674F8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Virtual Training Attended</w:t>
      </w:r>
      <w:r>
        <w:rPr>
          <w:b/>
          <w:sz w:val="28"/>
          <w:szCs w:val="28"/>
        </w:rPr>
        <w:t>:</w:t>
      </w:r>
    </w:p>
    <w:p w:rsidR="00674F80" w:rsidRDefault="00674F80" w:rsidP="00674F8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May 12 &amp; May 25   </w:t>
      </w:r>
      <w:r>
        <w:rPr>
          <w:sz w:val="28"/>
          <w:szCs w:val="28"/>
        </w:rPr>
        <w:t xml:space="preserve">Disp. Browning attended a Supervisor Communication 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Training (virtually).</w:t>
      </w:r>
    </w:p>
    <w:p w:rsidR="00674F80" w:rsidRDefault="00674F80" w:rsidP="00674F80">
      <w:pPr>
        <w:rPr>
          <w:sz w:val="28"/>
          <w:szCs w:val="28"/>
        </w:rPr>
      </w:pPr>
    </w:p>
    <w:p w:rsidR="00674F80" w:rsidRDefault="00674F80" w:rsidP="00674F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P/R Events: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Police Memorial Ceremony – May 27, 2021 – At The</w: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Lounsbury House.</w:t>
      </w:r>
    </w:p>
    <w:p w:rsidR="00674F80" w:rsidRDefault="00674F80" w:rsidP="00674F80">
      <w:pPr>
        <w:rPr>
          <w:sz w:val="28"/>
          <w:szCs w:val="28"/>
        </w:rPr>
      </w:pP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RHS Intern Liam Dinnan was present from 5/19/21 - 6/9/21.</w:t>
      </w:r>
    </w:p>
    <w:p w:rsidR="00674F80" w:rsidRDefault="00674F80" w:rsidP="00674F80">
      <w:pPr>
        <w:rPr>
          <w:sz w:val="28"/>
          <w:szCs w:val="28"/>
        </w:rPr>
      </w:pPr>
    </w:p>
    <w:p w:rsidR="00674F80" w:rsidRDefault="00674F80" w:rsidP="00674F80">
      <w:pPr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810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14A4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95pt" to="457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74F80" w:rsidRDefault="00674F80" w:rsidP="00674F80">
      <w:pPr>
        <w:rPr>
          <w:sz w:val="28"/>
          <w:szCs w:val="28"/>
        </w:rPr>
      </w:pPr>
      <w:r>
        <w:rPr>
          <w:sz w:val="28"/>
          <w:szCs w:val="28"/>
        </w:rPr>
        <w:t>A total of 16 Public Relations were performed during the month(s) to include:</w:t>
      </w:r>
    </w:p>
    <w:p w:rsidR="00674F80" w:rsidRDefault="00674F80" w:rsidP="00674F80">
      <w:pPr>
        <w:ind w:left="1440"/>
        <w:rPr>
          <w:sz w:val="28"/>
          <w:szCs w:val="28"/>
        </w:rPr>
      </w:pPr>
    </w:p>
    <w:p w:rsidR="00674F80" w:rsidRDefault="00674F80" w:rsidP="00674F80">
      <w:pPr>
        <w:pStyle w:val="ListParagraph"/>
        <w:spacing w:line="254" w:lineRule="auto"/>
        <w:rPr>
          <w:sz w:val="28"/>
          <w:szCs w:val="28"/>
        </w:rPr>
      </w:pPr>
    </w:p>
    <w:p w:rsidR="00674F80" w:rsidRDefault="00674F80" w:rsidP="00674F80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Various talks with downtown shop owners and community members at large.</w:t>
      </w:r>
    </w:p>
    <w:p w:rsidR="00674F80" w:rsidRDefault="00674F80" w:rsidP="00674F80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Continued stop and talks at houses of worship.  </w:t>
      </w:r>
    </w:p>
    <w:p w:rsidR="00674F80" w:rsidRDefault="00674F80" w:rsidP="00674F80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Multiple Social Media posts of Police Activities &amp; Safety Messages.</w:t>
      </w:r>
    </w:p>
    <w:p w:rsidR="00674F80" w:rsidRPr="00674F80" w:rsidRDefault="00674F80" w:rsidP="00674F80">
      <w:pPr>
        <w:tabs>
          <w:tab w:val="left" w:pos="3675"/>
        </w:tabs>
      </w:pPr>
    </w:p>
    <w:p w:rsidR="001A6A12" w:rsidRPr="00144DFF" w:rsidRDefault="00144DFF" w:rsidP="00144DF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Department Statistics</w:t>
      </w:r>
    </w:p>
    <w:p w:rsidR="00144DFF" w:rsidRDefault="00144DFF" w:rsidP="00144DF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 reported the total</w:t>
      </w:r>
      <w:r w:rsidR="00D308C0">
        <w:rPr>
          <w:rFonts w:ascii="Verdana" w:hAnsi="Verdana"/>
        </w:rPr>
        <w:t xml:space="preserve"> incidents for the month of May</w:t>
      </w:r>
      <w:r>
        <w:rPr>
          <w:rFonts w:ascii="Verdana" w:hAnsi="Verdana"/>
        </w:rPr>
        <w:t xml:space="preserve"> was</w:t>
      </w:r>
    </w:p>
    <w:p w:rsidR="00D308C0" w:rsidRDefault="00D308C0" w:rsidP="00144DF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1,027.</w:t>
      </w:r>
      <w:r w:rsidR="00F66C92">
        <w:rPr>
          <w:rFonts w:ascii="Verdana" w:hAnsi="Verdana"/>
        </w:rPr>
        <w:t xml:space="preserve"> Year</w:t>
      </w:r>
      <w:r w:rsidR="006620CF">
        <w:rPr>
          <w:rFonts w:ascii="Verdana" w:hAnsi="Verdana"/>
        </w:rPr>
        <w:t>-to-date there</w:t>
      </w:r>
      <w:r w:rsidR="005C0FB3">
        <w:rPr>
          <w:rFonts w:ascii="Verdana" w:hAnsi="Verdana"/>
        </w:rPr>
        <w:t xml:space="preserve"> have been 4,820 incidents. He also</w:t>
      </w:r>
      <w:r w:rsidR="006620CF">
        <w:rPr>
          <w:rFonts w:ascii="Verdana" w:hAnsi="Verdana"/>
        </w:rPr>
        <w:t xml:space="preserve"> highlighted some of the incidents to inc</w:t>
      </w:r>
      <w:r w:rsidR="00AE179B">
        <w:rPr>
          <w:rFonts w:ascii="Verdana" w:hAnsi="Verdana"/>
        </w:rPr>
        <w:t>lude catalytic converter thefts</w:t>
      </w:r>
      <w:r w:rsidR="009A5873">
        <w:rPr>
          <w:rFonts w:ascii="Verdana" w:hAnsi="Verdana"/>
        </w:rPr>
        <w:t xml:space="preserve"> and </w:t>
      </w:r>
      <w:r w:rsidR="006620CF">
        <w:rPr>
          <w:rFonts w:ascii="Verdana" w:hAnsi="Verdana"/>
        </w:rPr>
        <w:t>no stolen vehicles</w:t>
      </w:r>
      <w:r w:rsidR="009A5873">
        <w:rPr>
          <w:rFonts w:ascii="Verdana" w:hAnsi="Verdana"/>
        </w:rPr>
        <w:t xml:space="preserve"> reported </w:t>
      </w:r>
      <w:r w:rsidR="006620CF">
        <w:rPr>
          <w:rFonts w:ascii="Verdana" w:hAnsi="Verdana"/>
        </w:rPr>
        <w:t>for the month of May</w:t>
      </w:r>
      <w:r w:rsidR="005C0FB3">
        <w:rPr>
          <w:rFonts w:ascii="Verdana" w:hAnsi="Verdana"/>
        </w:rPr>
        <w:t xml:space="preserve"> to name a few. </w:t>
      </w:r>
    </w:p>
    <w:p w:rsidR="00144DFF" w:rsidRPr="00144DFF" w:rsidRDefault="00144DFF" w:rsidP="00144DF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b/>
        </w:rPr>
        <w:t>New Candidate Testing Update</w:t>
      </w:r>
    </w:p>
    <w:p w:rsidR="006620CF" w:rsidRDefault="006620CF" w:rsidP="006620CF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Chief Kreitz</w:t>
      </w:r>
      <w:r w:rsidR="00D44ACA">
        <w:rPr>
          <w:rFonts w:ascii="Verdana" w:hAnsi="Verdana"/>
        </w:rPr>
        <w:t xml:space="preserve"> stated he is please</w:t>
      </w:r>
      <w:r w:rsidR="00973BDD">
        <w:rPr>
          <w:rFonts w:ascii="Verdana" w:hAnsi="Verdana"/>
        </w:rPr>
        <w:t>d</w:t>
      </w:r>
      <w:r w:rsidR="00D44ACA">
        <w:rPr>
          <w:rFonts w:ascii="Verdana" w:hAnsi="Verdana"/>
        </w:rPr>
        <w:t xml:space="preserve"> with</w:t>
      </w:r>
      <w:r>
        <w:rPr>
          <w:rFonts w:ascii="Verdana" w:hAnsi="Verdana"/>
        </w:rPr>
        <w:t xml:space="preserve"> the fact that 166 applicants applied for the police officer position</w:t>
      </w:r>
      <w:r w:rsidR="00AE179B">
        <w:rPr>
          <w:rFonts w:ascii="Verdana" w:hAnsi="Verdana"/>
        </w:rPr>
        <w:t>;</w:t>
      </w:r>
      <w:r w:rsidR="0028417B">
        <w:rPr>
          <w:rFonts w:ascii="Verdana" w:hAnsi="Verdana"/>
        </w:rPr>
        <w:t xml:space="preserve"> which was</w:t>
      </w:r>
      <w:r>
        <w:rPr>
          <w:rFonts w:ascii="Verdana" w:hAnsi="Verdana"/>
        </w:rPr>
        <w:t xml:space="preserve"> through the PoliceApp. The written </w:t>
      </w:r>
      <w:r w:rsidR="00A34918">
        <w:rPr>
          <w:rFonts w:ascii="Verdana" w:hAnsi="Verdana"/>
        </w:rPr>
        <w:t xml:space="preserve">exam </w:t>
      </w:r>
      <w:r>
        <w:rPr>
          <w:rFonts w:ascii="Verdana" w:hAnsi="Verdana"/>
        </w:rPr>
        <w:t>section of the application process is through th</w:t>
      </w:r>
      <w:r w:rsidR="003D252D">
        <w:rPr>
          <w:rFonts w:ascii="Verdana" w:hAnsi="Verdana"/>
        </w:rPr>
        <w:t>e PoliceAp</w:t>
      </w:r>
      <w:r w:rsidR="00A34918">
        <w:rPr>
          <w:rFonts w:ascii="Verdana" w:hAnsi="Verdana"/>
        </w:rPr>
        <w:t>p and the physical agility part</w:t>
      </w:r>
      <w:r w:rsidR="00AE179B">
        <w:rPr>
          <w:rFonts w:ascii="Verdana" w:hAnsi="Verdana"/>
        </w:rPr>
        <w:t xml:space="preserve"> </w:t>
      </w:r>
      <w:r w:rsidR="003D252D">
        <w:rPr>
          <w:rFonts w:ascii="Verdana" w:hAnsi="Verdana"/>
        </w:rPr>
        <w:t>will be given by the Ridgefield Police Department</w:t>
      </w:r>
      <w:r w:rsidR="004E7729">
        <w:rPr>
          <w:rFonts w:ascii="Verdana" w:hAnsi="Verdana"/>
        </w:rPr>
        <w:t>. Candidate interviews will be held in July.</w:t>
      </w:r>
    </w:p>
    <w:p w:rsidR="00F52FE5" w:rsidRPr="006620CF" w:rsidRDefault="00F52FE5" w:rsidP="006620CF">
      <w:pPr>
        <w:pStyle w:val="ListParagraph"/>
        <w:ind w:left="1080"/>
        <w:rPr>
          <w:rFonts w:ascii="Verdana" w:hAnsi="Verdana"/>
        </w:rPr>
      </w:pPr>
    </w:p>
    <w:p w:rsidR="009C213A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UNION PARTICIPATION</w:t>
      </w:r>
    </w:p>
    <w:p w:rsidR="008D3B55" w:rsidRDefault="00ED69F5" w:rsidP="008D3B5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ED69F5" w:rsidRPr="00ED69F5" w:rsidRDefault="00ED69F5" w:rsidP="008D3B55">
      <w:pPr>
        <w:pStyle w:val="ListParagraph"/>
        <w:rPr>
          <w:rFonts w:ascii="Verdana" w:hAnsi="Verdana"/>
        </w:rPr>
      </w:pPr>
    </w:p>
    <w:p w:rsidR="008D3B55" w:rsidRDefault="000E3BCC" w:rsidP="008D3B55">
      <w:pPr>
        <w:pStyle w:val="ListParagraph"/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PUBLIC COMMENT</w:t>
      </w:r>
    </w:p>
    <w:p w:rsidR="008D3B55" w:rsidRPr="00ED69F5" w:rsidRDefault="00ED69F5" w:rsidP="00ED69F5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None</w:t>
      </w:r>
    </w:p>
    <w:p w:rsidR="009060E5" w:rsidRDefault="009060E5" w:rsidP="00F52FE5">
      <w:pPr>
        <w:rPr>
          <w:rFonts w:ascii="Verdana" w:hAnsi="Verdana"/>
          <w:b/>
        </w:rPr>
      </w:pPr>
    </w:p>
    <w:p w:rsidR="00C3611F" w:rsidRDefault="00734979" w:rsidP="00F52FE5">
      <w:pPr>
        <w:rPr>
          <w:rFonts w:ascii="Verdana" w:hAnsi="Verdana"/>
          <w:b/>
        </w:rPr>
      </w:pPr>
      <w:r>
        <w:rPr>
          <w:rFonts w:ascii="Verdana" w:hAnsi="Verdana"/>
          <w:b/>
        </w:rPr>
        <w:t>Chairperson Coffin stated</w:t>
      </w:r>
      <w:r w:rsidR="00C3611F">
        <w:rPr>
          <w:rFonts w:ascii="Verdana" w:hAnsi="Verdana"/>
          <w:b/>
        </w:rPr>
        <w:t xml:space="preserve"> that the Police Commission Meeting for July 8, 2021 will be cancelled.</w:t>
      </w:r>
    </w:p>
    <w:p w:rsidR="009C213A" w:rsidRDefault="009C213A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</w:t>
      </w:r>
    </w:p>
    <w:p w:rsidR="009060E5" w:rsidRDefault="009060E5" w:rsidP="009C21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Commissioner </w:t>
      </w:r>
      <w:r w:rsidR="00F52FE5">
        <w:rPr>
          <w:rFonts w:ascii="Verdana" w:hAnsi="Verdana"/>
          <w:b/>
        </w:rPr>
        <w:t>Money</w:t>
      </w:r>
      <w:r w:rsidR="002211D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made a motion to</w:t>
      </w:r>
      <w:r w:rsidR="00EA3F00">
        <w:rPr>
          <w:rFonts w:ascii="Verdana" w:hAnsi="Verdana"/>
          <w:b/>
        </w:rPr>
        <w:t xml:space="preserve"> adjourn the</w:t>
      </w:r>
      <w:r w:rsidR="00ED69F5">
        <w:rPr>
          <w:rFonts w:ascii="Verdana" w:hAnsi="Verdana"/>
          <w:b/>
        </w:rPr>
        <w:t xml:space="preserve"> Pol</w:t>
      </w:r>
      <w:r w:rsidR="00262974">
        <w:rPr>
          <w:rFonts w:ascii="Verdana" w:hAnsi="Verdana"/>
          <w:b/>
        </w:rPr>
        <w:t xml:space="preserve">ice Commission Meeting at </w:t>
      </w:r>
      <w:r w:rsidR="00F21D65">
        <w:rPr>
          <w:rFonts w:ascii="Verdana" w:hAnsi="Verdana"/>
          <w:b/>
        </w:rPr>
        <w:t>5:50</w:t>
      </w:r>
      <w:r w:rsidR="00F52FE5">
        <w:rPr>
          <w:rFonts w:ascii="Verdana" w:hAnsi="Verdana"/>
          <w:b/>
        </w:rPr>
        <w:t xml:space="preserve">pm. Commissioner Frey </w:t>
      </w:r>
      <w:r w:rsidR="00BB314D">
        <w:rPr>
          <w:rFonts w:ascii="Verdana" w:hAnsi="Verdana"/>
          <w:b/>
        </w:rPr>
        <w:t>seconded the motion.</w:t>
      </w:r>
    </w:p>
    <w:p w:rsidR="00DA0431" w:rsidRDefault="00DA0431" w:rsidP="009C213A">
      <w:pPr>
        <w:rPr>
          <w:rFonts w:ascii="Verdana" w:hAnsi="Verdana"/>
          <w:b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  <w:b/>
        </w:rPr>
        <w:t xml:space="preserve">                                      Motion carried unanimously</w:t>
      </w: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</w:t>
      </w:r>
      <w:r w:rsidR="003229E4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Respectfully Submitted,</w:t>
      </w:r>
    </w:p>
    <w:p w:rsidR="009C213A" w:rsidRDefault="009C213A" w:rsidP="009C213A">
      <w:pPr>
        <w:rPr>
          <w:rFonts w:ascii="Verdana" w:hAnsi="Verdana"/>
        </w:rPr>
      </w:pPr>
    </w:p>
    <w:p w:rsidR="00AE179B" w:rsidRDefault="00AE179B" w:rsidP="009C213A">
      <w:pPr>
        <w:rPr>
          <w:rFonts w:ascii="Verdana" w:hAnsi="Verdana"/>
        </w:rPr>
      </w:pP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______________________</w:t>
      </w:r>
    </w:p>
    <w:p w:rsidR="009C213A" w:rsidRDefault="009C213A" w:rsidP="009C21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7A34E8">
        <w:rPr>
          <w:rFonts w:ascii="Verdana" w:hAnsi="Verdana"/>
        </w:rPr>
        <w:t xml:space="preserve">                      </w:t>
      </w:r>
      <w:r w:rsidR="006232C5">
        <w:rPr>
          <w:rFonts w:ascii="Verdana" w:hAnsi="Verdana"/>
        </w:rPr>
        <w:t>George Kain</w:t>
      </w:r>
    </w:p>
    <w:p w:rsidR="009C213A" w:rsidRDefault="009C213A" w:rsidP="009C213A">
      <w:pPr>
        <w:widowControl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Police Commission Secretary</w:t>
      </w: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C213A" w:rsidRDefault="009C213A" w:rsidP="009C213A">
      <w:pPr>
        <w:widowControl/>
        <w:rPr>
          <w:rFonts w:ascii="Verdana" w:hAnsi="Verdana"/>
        </w:rPr>
      </w:pPr>
    </w:p>
    <w:p w:rsidR="00940D3B" w:rsidRDefault="00940D3B"/>
    <w:sectPr w:rsidR="00940D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67" w:rsidRDefault="006C4A67" w:rsidP="006C4A67">
      <w:r>
        <w:separator/>
      </w:r>
    </w:p>
  </w:endnote>
  <w:endnote w:type="continuationSeparator" w:id="0">
    <w:p w:rsidR="006C4A67" w:rsidRDefault="006C4A67" w:rsidP="006C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6C4A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41B1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C4A67" w:rsidRDefault="006C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67" w:rsidRDefault="006C4A67" w:rsidP="006C4A67">
      <w:r>
        <w:separator/>
      </w:r>
    </w:p>
  </w:footnote>
  <w:footnote w:type="continuationSeparator" w:id="0">
    <w:p w:rsidR="006C4A67" w:rsidRDefault="006C4A67" w:rsidP="006C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7" w:rsidRDefault="004C0EF3">
    <w:pPr>
      <w:pStyle w:val="Header"/>
    </w:pPr>
    <w:r>
      <w:t xml:space="preserve">Police Commission </w:t>
    </w:r>
    <w:r w:rsidR="00B85500">
      <w:t xml:space="preserve">Special </w:t>
    </w:r>
    <w:r w:rsidR="0068423F">
      <w:t xml:space="preserve">Meeting                                               </w:t>
    </w:r>
    <w:r w:rsidR="00BA0322">
      <w:t xml:space="preserve">              </w:t>
    </w:r>
    <w:r>
      <w:t xml:space="preserve">          </w:t>
    </w:r>
    <w:r w:rsidR="00B85500">
      <w:t xml:space="preserve">    </w:t>
    </w:r>
    <w:r w:rsidR="0033358A">
      <w:t>June 17</w:t>
    </w:r>
    <w:r w:rsidR="00C42C07">
      <w:t>,</w:t>
    </w:r>
    <w:r w:rsidR="00047515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115"/>
    <w:multiLevelType w:val="hybridMultilevel"/>
    <w:tmpl w:val="2CE6FB6E"/>
    <w:lvl w:ilvl="0" w:tplc="6AC8F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873B5"/>
    <w:multiLevelType w:val="hybridMultilevel"/>
    <w:tmpl w:val="C7FA6AB4"/>
    <w:lvl w:ilvl="0" w:tplc="82A44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D0A2D"/>
    <w:multiLevelType w:val="hybridMultilevel"/>
    <w:tmpl w:val="2592B5E8"/>
    <w:lvl w:ilvl="0" w:tplc="56D80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43CE2"/>
    <w:multiLevelType w:val="hybridMultilevel"/>
    <w:tmpl w:val="AC4ECE48"/>
    <w:lvl w:ilvl="0" w:tplc="29DAD70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809"/>
    <w:multiLevelType w:val="hybridMultilevel"/>
    <w:tmpl w:val="0AA83C2E"/>
    <w:lvl w:ilvl="0" w:tplc="FDF8B1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43354"/>
    <w:multiLevelType w:val="hybridMultilevel"/>
    <w:tmpl w:val="1688B972"/>
    <w:lvl w:ilvl="0" w:tplc="DB3C18B6">
      <w:start w:val="1"/>
      <w:numFmt w:val="upperLetter"/>
      <w:lvlText w:val="%1."/>
      <w:lvlJc w:val="left"/>
      <w:pPr>
        <w:ind w:left="1305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>
      <w:start w:val="1"/>
      <w:numFmt w:val="decimal"/>
      <w:lvlText w:val="%7."/>
      <w:lvlJc w:val="left"/>
      <w:pPr>
        <w:ind w:left="5625" w:hanging="360"/>
      </w:pPr>
    </w:lvl>
    <w:lvl w:ilvl="7" w:tplc="04090019">
      <w:start w:val="1"/>
      <w:numFmt w:val="lowerLetter"/>
      <w:lvlText w:val="%8."/>
      <w:lvlJc w:val="left"/>
      <w:pPr>
        <w:ind w:left="6345" w:hanging="360"/>
      </w:pPr>
    </w:lvl>
    <w:lvl w:ilvl="8" w:tplc="0409001B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2FC1927"/>
    <w:multiLevelType w:val="hybridMultilevel"/>
    <w:tmpl w:val="533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74154"/>
    <w:multiLevelType w:val="hybridMultilevel"/>
    <w:tmpl w:val="1E8A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6DE3"/>
    <w:multiLevelType w:val="hybridMultilevel"/>
    <w:tmpl w:val="F0A0B382"/>
    <w:lvl w:ilvl="0" w:tplc="3176DE4E">
      <w:start w:val="3"/>
      <w:numFmt w:val="bullet"/>
      <w:lvlText w:val="-"/>
      <w:lvlJc w:val="left"/>
      <w:pPr>
        <w:ind w:left="78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4305FC"/>
    <w:multiLevelType w:val="hybridMultilevel"/>
    <w:tmpl w:val="F66C3C40"/>
    <w:lvl w:ilvl="0" w:tplc="F154CE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FD18CF"/>
    <w:multiLevelType w:val="hybridMultilevel"/>
    <w:tmpl w:val="379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6D0E"/>
    <w:multiLevelType w:val="hybridMultilevel"/>
    <w:tmpl w:val="5E8221DE"/>
    <w:lvl w:ilvl="0" w:tplc="A1745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E23F77"/>
    <w:multiLevelType w:val="hybridMultilevel"/>
    <w:tmpl w:val="6F0CAF80"/>
    <w:lvl w:ilvl="0" w:tplc="1C60D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5"/>
    <w:rsid w:val="00047515"/>
    <w:rsid w:val="00090EC1"/>
    <w:rsid w:val="000971CD"/>
    <w:rsid w:val="000B1AA3"/>
    <w:rsid w:val="000E328E"/>
    <w:rsid w:val="000E3BCC"/>
    <w:rsid w:val="00113A49"/>
    <w:rsid w:val="0013506A"/>
    <w:rsid w:val="00144DFF"/>
    <w:rsid w:val="0014769D"/>
    <w:rsid w:val="00157CA6"/>
    <w:rsid w:val="0018702B"/>
    <w:rsid w:val="001A644C"/>
    <w:rsid w:val="001A6A12"/>
    <w:rsid w:val="001B4CAF"/>
    <w:rsid w:val="00206D02"/>
    <w:rsid w:val="002211D8"/>
    <w:rsid w:val="00255019"/>
    <w:rsid w:val="00262974"/>
    <w:rsid w:val="00262C81"/>
    <w:rsid w:val="0028417B"/>
    <w:rsid w:val="002A0BAE"/>
    <w:rsid w:val="002B10CB"/>
    <w:rsid w:val="002B7DE4"/>
    <w:rsid w:val="003229E4"/>
    <w:rsid w:val="00331B95"/>
    <w:rsid w:val="0033358A"/>
    <w:rsid w:val="00363EE6"/>
    <w:rsid w:val="00384BE4"/>
    <w:rsid w:val="00384DD6"/>
    <w:rsid w:val="003A3597"/>
    <w:rsid w:val="003D252D"/>
    <w:rsid w:val="004349DA"/>
    <w:rsid w:val="00441B1D"/>
    <w:rsid w:val="004C0EF3"/>
    <w:rsid w:val="004C0F30"/>
    <w:rsid w:val="004D5CEA"/>
    <w:rsid w:val="004E7729"/>
    <w:rsid w:val="004F0417"/>
    <w:rsid w:val="005171B3"/>
    <w:rsid w:val="00537817"/>
    <w:rsid w:val="005640B3"/>
    <w:rsid w:val="005725DC"/>
    <w:rsid w:val="005A1C6D"/>
    <w:rsid w:val="005C0FB3"/>
    <w:rsid w:val="006209C7"/>
    <w:rsid w:val="006232C5"/>
    <w:rsid w:val="006550F0"/>
    <w:rsid w:val="006620CF"/>
    <w:rsid w:val="00674F80"/>
    <w:rsid w:val="00675F9E"/>
    <w:rsid w:val="0068423F"/>
    <w:rsid w:val="00685528"/>
    <w:rsid w:val="006A0554"/>
    <w:rsid w:val="006A75DF"/>
    <w:rsid w:val="006C4A67"/>
    <w:rsid w:val="006C775F"/>
    <w:rsid w:val="006F7DA5"/>
    <w:rsid w:val="00701AA2"/>
    <w:rsid w:val="0071182A"/>
    <w:rsid w:val="00734979"/>
    <w:rsid w:val="00793338"/>
    <w:rsid w:val="007A34E8"/>
    <w:rsid w:val="007B1CD3"/>
    <w:rsid w:val="007B21CE"/>
    <w:rsid w:val="007D0D82"/>
    <w:rsid w:val="007D2E24"/>
    <w:rsid w:val="007D3036"/>
    <w:rsid w:val="00883D94"/>
    <w:rsid w:val="008D3B55"/>
    <w:rsid w:val="008E54B0"/>
    <w:rsid w:val="009004A0"/>
    <w:rsid w:val="009060E5"/>
    <w:rsid w:val="00940D3B"/>
    <w:rsid w:val="00956C1F"/>
    <w:rsid w:val="00973BDD"/>
    <w:rsid w:val="009A5873"/>
    <w:rsid w:val="009C213A"/>
    <w:rsid w:val="00A2560A"/>
    <w:rsid w:val="00A34918"/>
    <w:rsid w:val="00A717F7"/>
    <w:rsid w:val="00A83080"/>
    <w:rsid w:val="00A91348"/>
    <w:rsid w:val="00AD508E"/>
    <w:rsid w:val="00AE179B"/>
    <w:rsid w:val="00AF6103"/>
    <w:rsid w:val="00B1262F"/>
    <w:rsid w:val="00B2397A"/>
    <w:rsid w:val="00B85500"/>
    <w:rsid w:val="00BA0322"/>
    <w:rsid w:val="00BB314D"/>
    <w:rsid w:val="00BD6437"/>
    <w:rsid w:val="00BE364F"/>
    <w:rsid w:val="00C3611F"/>
    <w:rsid w:val="00C42C07"/>
    <w:rsid w:val="00CB775C"/>
    <w:rsid w:val="00CC53A8"/>
    <w:rsid w:val="00CD38FC"/>
    <w:rsid w:val="00CD48ED"/>
    <w:rsid w:val="00D115EE"/>
    <w:rsid w:val="00D308C0"/>
    <w:rsid w:val="00D44ACA"/>
    <w:rsid w:val="00D505E5"/>
    <w:rsid w:val="00D63E46"/>
    <w:rsid w:val="00DA0431"/>
    <w:rsid w:val="00DB0EB1"/>
    <w:rsid w:val="00DB19A8"/>
    <w:rsid w:val="00DF5124"/>
    <w:rsid w:val="00E61C9C"/>
    <w:rsid w:val="00E628C4"/>
    <w:rsid w:val="00E931E3"/>
    <w:rsid w:val="00EA1133"/>
    <w:rsid w:val="00EA3F00"/>
    <w:rsid w:val="00EB092E"/>
    <w:rsid w:val="00ED69F5"/>
    <w:rsid w:val="00EE3149"/>
    <w:rsid w:val="00F21D65"/>
    <w:rsid w:val="00F52FE5"/>
    <w:rsid w:val="00F66C92"/>
    <w:rsid w:val="00FD13D5"/>
    <w:rsid w:val="00FE3763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F3560-B2B9-4E82-B828-68D26177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4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67"/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8423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E328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E716-CC9B-43BF-AC31-B776BEE4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Heibeck, Alison</dc:creator>
  <cp:keywords/>
  <dc:description/>
  <cp:lastModifiedBy>brown, stephen</cp:lastModifiedBy>
  <cp:revision>2</cp:revision>
  <cp:lastPrinted>2021-06-18T14:16:00Z</cp:lastPrinted>
  <dcterms:created xsi:type="dcterms:W3CDTF">2021-06-22T11:41:00Z</dcterms:created>
  <dcterms:modified xsi:type="dcterms:W3CDTF">2021-06-22T11:41:00Z</dcterms:modified>
</cp:coreProperties>
</file>